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96" w:rsidRPr="00E63D68" w:rsidRDefault="007A0196" w:rsidP="00E63D68">
      <w:pPr>
        <w:rPr>
          <w:b/>
          <w:sz w:val="18"/>
          <w:szCs w:val="28"/>
        </w:rPr>
      </w:pPr>
    </w:p>
    <w:p w:rsidR="007A0196" w:rsidRDefault="007A0196" w:rsidP="007A019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-594995</wp:posOffset>
            </wp:positionV>
            <wp:extent cx="594487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Велико Търново; ул. „Васил Левски” № 4</w:t>
      </w:r>
    </w:p>
    <w:p w:rsidR="007A0196" w:rsidRDefault="002923FE" w:rsidP="007A0196">
      <w:pPr>
        <w:jc w:val="center"/>
        <w:outlineLvl w:val="0"/>
        <w:rPr>
          <w:b/>
          <w:sz w:val="22"/>
          <w:szCs w:val="22"/>
        </w:rPr>
      </w:pPr>
      <w:hyperlink r:id="rId6" w:history="1">
        <w:r w:rsidR="007A0196">
          <w:rPr>
            <w:rStyle w:val="a3"/>
            <w:b/>
            <w:color w:val="auto"/>
            <w:sz w:val="22"/>
            <w:szCs w:val="22"/>
            <w:lang w:val="en-US"/>
          </w:rPr>
          <w:t>www.hitholidaybg.com</w:t>
        </w:r>
      </w:hyperlink>
      <w:r w:rsidR="007A0196">
        <w:rPr>
          <w:b/>
          <w:sz w:val="22"/>
          <w:szCs w:val="22"/>
          <w:lang w:val="en-US"/>
        </w:rPr>
        <w:t xml:space="preserve"> ; e-mail: </w:t>
      </w:r>
      <w:hyperlink r:id="rId7" w:history="1">
        <w:r w:rsidR="007A0196">
          <w:rPr>
            <w:rStyle w:val="a3"/>
            <w:b/>
            <w:color w:val="auto"/>
            <w:sz w:val="22"/>
            <w:szCs w:val="22"/>
            <w:lang w:val="en-US"/>
          </w:rPr>
          <w:t>office@hitholidaybg.com</w:t>
        </w:r>
      </w:hyperlink>
      <w:r w:rsidR="007A0196">
        <w:rPr>
          <w:b/>
          <w:sz w:val="22"/>
          <w:szCs w:val="22"/>
          <w:lang w:val="en-US"/>
        </w:rPr>
        <w:t xml:space="preserve"> </w:t>
      </w:r>
    </w:p>
    <w:p w:rsidR="007A0196" w:rsidRPr="00E63D68" w:rsidRDefault="007A0196" w:rsidP="00E63D6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тел/факс: 062/601103 ; моб. тел: 0889911300</w:t>
      </w:r>
    </w:p>
    <w:p w:rsidR="00E63D68" w:rsidRPr="00E63D68" w:rsidRDefault="00E63D68" w:rsidP="007A0196">
      <w:pPr>
        <w:jc w:val="center"/>
        <w:rPr>
          <w:b/>
          <w:sz w:val="18"/>
          <w:szCs w:val="36"/>
          <w:u w:val="single"/>
        </w:rPr>
      </w:pPr>
    </w:p>
    <w:p w:rsidR="007A0196" w:rsidRDefault="00CD4F4C" w:rsidP="007A019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Горна Оряховица </w:t>
      </w:r>
      <w:r w:rsidR="007A0196">
        <w:rPr>
          <w:b/>
          <w:sz w:val="36"/>
          <w:szCs w:val="36"/>
          <w:u w:val="single"/>
        </w:rPr>
        <w:t xml:space="preserve">– София – </w:t>
      </w:r>
      <w:r>
        <w:rPr>
          <w:b/>
          <w:sz w:val="36"/>
          <w:szCs w:val="36"/>
          <w:u w:val="single"/>
        </w:rPr>
        <w:t>Горна Оряховица</w:t>
      </w:r>
    </w:p>
    <w:p w:rsidR="007A0196" w:rsidRDefault="007A0196" w:rsidP="007A0196">
      <w:pPr>
        <w:rPr>
          <w:b/>
          <w:sz w:val="28"/>
          <w:szCs w:val="28"/>
        </w:rPr>
      </w:pPr>
    </w:p>
    <w:p w:rsidR="007A0196" w:rsidRPr="00E63D68" w:rsidRDefault="007A0196" w:rsidP="007A0196">
      <w:pPr>
        <w:jc w:val="both"/>
        <w:rPr>
          <w:sz w:val="28"/>
          <w:szCs w:val="28"/>
        </w:rPr>
      </w:pPr>
      <w:r w:rsidRPr="00E63D68">
        <w:rPr>
          <w:sz w:val="28"/>
          <w:szCs w:val="28"/>
        </w:rPr>
        <w:t>Отпътуване от  Горна Оряховица сутринта. Пристигане в София – столицата на България</w:t>
      </w:r>
      <w:r w:rsidR="00CD4F4C" w:rsidRPr="00E63D68">
        <w:rPr>
          <w:sz w:val="28"/>
          <w:szCs w:val="28"/>
        </w:rPr>
        <w:t xml:space="preserve">. </w:t>
      </w:r>
      <w:r w:rsidRPr="00E63D68">
        <w:rPr>
          <w:sz w:val="28"/>
          <w:szCs w:val="28"/>
        </w:rPr>
        <w:t>Посещение на Националния  исторически музей. Той е национална съкровищница на Република България, хранилище на реликви от световен мащаб и един от най-големите исторически музеи на Балканския полуостров. Отпътуване и разглеждане на Боянската църква „Св. св. Никола и Пантелеймон“. Тя е един от културните символи на България и е включена като културе</w:t>
      </w:r>
      <w:r w:rsidR="00CD4F4C" w:rsidRPr="00E63D68">
        <w:rPr>
          <w:sz w:val="28"/>
          <w:szCs w:val="28"/>
        </w:rPr>
        <w:t xml:space="preserve">н паметник в Списъка на ЮНЕСКО. Продължаване към Детски научен център „Музейко“. </w:t>
      </w:r>
      <w:r w:rsidRPr="00E63D68">
        <w:rPr>
          <w:sz w:val="28"/>
          <w:szCs w:val="28"/>
        </w:rPr>
        <w:t>Отпътуване към Горна Оряховица.</w:t>
      </w:r>
    </w:p>
    <w:p w:rsidR="00E63D68" w:rsidRDefault="00E63D68" w:rsidP="00E63D68">
      <w:pPr>
        <w:rPr>
          <w:b/>
          <w:sz w:val="28"/>
          <w:szCs w:val="28"/>
          <w:u w:val="single"/>
        </w:rPr>
      </w:pPr>
    </w:p>
    <w:p w:rsidR="00E63D68" w:rsidRDefault="00E63D68" w:rsidP="00E63D68">
      <w:pPr>
        <w:rPr>
          <w:b/>
          <w:sz w:val="28"/>
          <w:szCs w:val="28"/>
          <w:u w:val="single"/>
        </w:rPr>
      </w:pPr>
      <w:r w:rsidRPr="00A60BB2">
        <w:rPr>
          <w:b/>
          <w:sz w:val="28"/>
          <w:szCs w:val="28"/>
          <w:u w:val="single"/>
        </w:rPr>
        <w:t>Цена</w:t>
      </w:r>
      <w:r w:rsidR="000A2218">
        <w:rPr>
          <w:b/>
          <w:sz w:val="28"/>
          <w:szCs w:val="28"/>
          <w:u w:val="single"/>
        </w:rPr>
        <w:t xml:space="preserve"> на дете – 46</w:t>
      </w:r>
      <w:r w:rsidRPr="00A60BB2">
        <w:rPr>
          <w:b/>
          <w:sz w:val="28"/>
          <w:szCs w:val="28"/>
          <w:u w:val="single"/>
        </w:rPr>
        <w:t xml:space="preserve"> лв.</w:t>
      </w:r>
    </w:p>
    <w:p w:rsidR="000A2218" w:rsidRDefault="000A2218" w:rsidP="00E63D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Цена на възрастен – 53 лв.</w:t>
      </w:r>
    </w:p>
    <w:p w:rsidR="003F5819" w:rsidRDefault="003F5819" w:rsidP="007A0196">
      <w:pPr>
        <w:outlineLvl w:val="0"/>
        <w:rPr>
          <w:b/>
          <w:sz w:val="28"/>
          <w:szCs w:val="28"/>
          <w:u w:val="single"/>
        </w:rPr>
      </w:pPr>
    </w:p>
    <w:p w:rsidR="000A2218" w:rsidRPr="000A2218" w:rsidRDefault="007A0196" w:rsidP="000A2218">
      <w:pPr>
        <w:outlineLvl w:val="0"/>
        <w:rPr>
          <w:b/>
          <w:szCs w:val="28"/>
          <w:u w:val="single"/>
        </w:rPr>
      </w:pPr>
      <w:r w:rsidRPr="000A2218">
        <w:rPr>
          <w:b/>
          <w:szCs w:val="28"/>
          <w:u w:val="single"/>
        </w:rPr>
        <w:t>Цената включва:</w:t>
      </w:r>
    </w:p>
    <w:p w:rsidR="007A0196" w:rsidRPr="000A2218" w:rsidRDefault="007A0196" w:rsidP="000A2218">
      <w:pPr>
        <w:pStyle w:val="a4"/>
        <w:numPr>
          <w:ilvl w:val="0"/>
          <w:numId w:val="1"/>
        </w:numPr>
        <w:tabs>
          <w:tab w:val="clear" w:pos="1080"/>
          <w:tab w:val="num" w:pos="709"/>
        </w:tabs>
        <w:ind w:left="426" w:hanging="426"/>
        <w:outlineLvl w:val="0"/>
        <w:rPr>
          <w:b/>
          <w:sz w:val="28"/>
          <w:szCs w:val="28"/>
          <w:u w:val="single"/>
        </w:rPr>
      </w:pPr>
      <w:r w:rsidRPr="000A2218">
        <w:rPr>
          <w:szCs w:val="28"/>
        </w:rPr>
        <w:t>Транспорт с комфортен  автобус;</w:t>
      </w:r>
    </w:p>
    <w:p w:rsidR="007A0196" w:rsidRPr="00E63D68" w:rsidRDefault="007A0196" w:rsidP="007A0196">
      <w:pPr>
        <w:numPr>
          <w:ilvl w:val="0"/>
          <w:numId w:val="1"/>
        </w:numPr>
        <w:tabs>
          <w:tab w:val="num" w:pos="426"/>
        </w:tabs>
        <w:ind w:left="426"/>
        <w:rPr>
          <w:szCs w:val="28"/>
        </w:rPr>
      </w:pPr>
      <w:r w:rsidRPr="00E63D68">
        <w:rPr>
          <w:szCs w:val="28"/>
        </w:rPr>
        <w:t>Медицинска застраховка;</w:t>
      </w:r>
    </w:p>
    <w:p w:rsidR="007A0196" w:rsidRPr="00E63D68" w:rsidRDefault="007A0196" w:rsidP="007A0196">
      <w:pPr>
        <w:numPr>
          <w:ilvl w:val="0"/>
          <w:numId w:val="1"/>
        </w:numPr>
        <w:tabs>
          <w:tab w:val="num" w:pos="426"/>
        </w:tabs>
        <w:ind w:left="426"/>
        <w:rPr>
          <w:szCs w:val="28"/>
        </w:rPr>
      </w:pPr>
      <w:r w:rsidRPr="00E63D68">
        <w:rPr>
          <w:szCs w:val="28"/>
        </w:rPr>
        <w:t>Двама  ръководители;</w:t>
      </w:r>
    </w:p>
    <w:p w:rsidR="007A0196" w:rsidRPr="00E63D68" w:rsidRDefault="007A0196" w:rsidP="007A0196">
      <w:pPr>
        <w:numPr>
          <w:ilvl w:val="0"/>
          <w:numId w:val="1"/>
        </w:numPr>
        <w:tabs>
          <w:tab w:val="num" w:pos="426"/>
        </w:tabs>
        <w:ind w:left="426"/>
        <w:rPr>
          <w:szCs w:val="28"/>
        </w:rPr>
      </w:pPr>
      <w:r w:rsidRPr="00E63D68">
        <w:rPr>
          <w:szCs w:val="28"/>
        </w:rPr>
        <w:t>Гид – представител на агенцията;</w:t>
      </w:r>
    </w:p>
    <w:p w:rsidR="007A0196" w:rsidRPr="00E63D68" w:rsidRDefault="007A0196" w:rsidP="007A0196">
      <w:pPr>
        <w:numPr>
          <w:ilvl w:val="0"/>
          <w:numId w:val="1"/>
        </w:numPr>
        <w:tabs>
          <w:tab w:val="num" w:pos="426"/>
        </w:tabs>
        <w:ind w:left="426"/>
        <w:rPr>
          <w:szCs w:val="28"/>
        </w:rPr>
      </w:pPr>
      <w:r w:rsidRPr="00E63D68">
        <w:rPr>
          <w:szCs w:val="28"/>
        </w:rPr>
        <w:t>Медицинско лице;</w:t>
      </w:r>
    </w:p>
    <w:p w:rsidR="007A0196" w:rsidRPr="00E63D68" w:rsidRDefault="007A0196" w:rsidP="007A0196">
      <w:pPr>
        <w:numPr>
          <w:ilvl w:val="0"/>
          <w:numId w:val="1"/>
        </w:numPr>
        <w:tabs>
          <w:tab w:val="num" w:pos="426"/>
        </w:tabs>
        <w:ind w:left="426"/>
        <w:rPr>
          <w:szCs w:val="28"/>
        </w:rPr>
      </w:pPr>
      <w:r w:rsidRPr="00E63D68">
        <w:rPr>
          <w:szCs w:val="28"/>
        </w:rPr>
        <w:t xml:space="preserve">Беседи за посещаваните обекти; </w:t>
      </w:r>
    </w:p>
    <w:p w:rsidR="007A0196" w:rsidRPr="00E63D68" w:rsidRDefault="007A0196" w:rsidP="007A0196">
      <w:pPr>
        <w:numPr>
          <w:ilvl w:val="0"/>
          <w:numId w:val="1"/>
        </w:numPr>
        <w:tabs>
          <w:tab w:val="num" w:pos="426"/>
        </w:tabs>
        <w:ind w:left="426"/>
        <w:rPr>
          <w:szCs w:val="28"/>
        </w:rPr>
      </w:pPr>
      <w:r w:rsidRPr="00E63D68">
        <w:rPr>
          <w:szCs w:val="28"/>
        </w:rPr>
        <w:t>Посещение на Детски научен център „Музейко“.</w:t>
      </w:r>
    </w:p>
    <w:p w:rsidR="00CD4F4C" w:rsidRPr="00E63D68" w:rsidRDefault="00CD4F4C" w:rsidP="00CD4F4C">
      <w:pPr>
        <w:pStyle w:val="a4"/>
        <w:numPr>
          <w:ilvl w:val="0"/>
          <w:numId w:val="4"/>
        </w:numPr>
        <w:rPr>
          <w:szCs w:val="28"/>
        </w:rPr>
      </w:pPr>
      <w:r w:rsidRPr="00E63D68">
        <w:rPr>
          <w:szCs w:val="28"/>
        </w:rPr>
        <w:t>Формат 2 - Ден на игрите. С продължителност 2,00 часа. Включва избор между:</w:t>
      </w:r>
    </w:p>
    <w:p w:rsidR="00CD4F4C" w:rsidRPr="00E63D68" w:rsidRDefault="00CD4F4C" w:rsidP="00CD4F4C">
      <w:pPr>
        <w:pStyle w:val="a4"/>
        <w:ind w:left="786"/>
        <w:rPr>
          <w:szCs w:val="28"/>
        </w:rPr>
      </w:pPr>
      <w:r w:rsidRPr="00E63D68">
        <w:rPr>
          <w:szCs w:val="28"/>
        </w:rPr>
        <w:t>• едно ателие* в зала  с продължителност 30 минути и тематична разходка из част от изложбите на Музейко в продължение на 90 мин.</w:t>
      </w:r>
    </w:p>
    <w:p w:rsidR="00CD4F4C" w:rsidRPr="00E63D68" w:rsidRDefault="00CD4F4C" w:rsidP="00CD4F4C">
      <w:pPr>
        <w:pStyle w:val="a4"/>
        <w:ind w:left="786"/>
        <w:rPr>
          <w:szCs w:val="28"/>
        </w:rPr>
      </w:pPr>
      <w:r w:rsidRPr="00E63D68">
        <w:rPr>
          <w:szCs w:val="28"/>
        </w:rPr>
        <w:t>• Видовете ателиета вижте в прикачената под текста презентация на форматите за училищни групи от 1 до 4 клас.</w:t>
      </w:r>
    </w:p>
    <w:p w:rsidR="007A0196" w:rsidRPr="00E63D68" w:rsidRDefault="00CD4F4C" w:rsidP="00CD4F4C">
      <w:pPr>
        <w:pStyle w:val="a4"/>
        <w:ind w:left="786"/>
        <w:rPr>
          <w:szCs w:val="28"/>
        </w:rPr>
      </w:pPr>
      <w:r w:rsidRPr="00E63D68">
        <w:rPr>
          <w:szCs w:val="28"/>
        </w:rPr>
        <w:t>• прожекция в планетариума с продължителност 30 минути и тематична разходка из част от изложбите на Музейко в продължение на 90 мин.</w:t>
      </w:r>
    </w:p>
    <w:p w:rsidR="00CD4F4C" w:rsidRDefault="00CD4F4C" w:rsidP="00CD4F4C">
      <w:pPr>
        <w:pStyle w:val="a4"/>
        <w:ind w:left="786"/>
        <w:rPr>
          <w:sz w:val="28"/>
          <w:szCs w:val="28"/>
        </w:rPr>
      </w:pPr>
    </w:p>
    <w:p w:rsidR="007A0196" w:rsidRPr="000A2218" w:rsidRDefault="007A0196" w:rsidP="007A0196">
      <w:pPr>
        <w:rPr>
          <w:b/>
          <w:szCs w:val="28"/>
          <w:u w:val="single"/>
        </w:rPr>
      </w:pPr>
      <w:r w:rsidRPr="000A2218">
        <w:rPr>
          <w:b/>
          <w:szCs w:val="28"/>
          <w:u w:val="single"/>
        </w:rPr>
        <w:t>Цената не включва:</w:t>
      </w:r>
    </w:p>
    <w:p w:rsidR="007A0196" w:rsidRPr="00CD4F4C" w:rsidRDefault="007A0196" w:rsidP="007A0196">
      <w:pPr>
        <w:rPr>
          <w:szCs w:val="28"/>
        </w:rPr>
      </w:pPr>
      <w:r w:rsidRPr="00CD4F4C">
        <w:rPr>
          <w:szCs w:val="28"/>
        </w:rPr>
        <w:t>Разходи от личен характер</w:t>
      </w:r>
    </w:p>
    <w:p w:rsidR="007A0196" w:rsidRPr="00CD4F4C" w:rsidRDefault="007A0196" w:rsidP="007A0196">
      <w:pPr>
        <w:rPr>
          <w:szCs w:val="28"/>
        </w:rPr>
      </w:pPr>
      <w:r w:rsidRPr="00CD4F4C">
        <w:rPr>
          <w:szCs w:val="28"/>
        </w:rPr>
        <w:t>Входни такси за посещаваните обекти:</w:t>
      </w:r>
    </w:p>
    <w:p w:rsidR="007A0196" w:rsidRPr="002A61E3" w:rsidRDefault="007A0196" w:rsidP="007A0196">
      <w:pPr>
        <w:numPr>
          <w:ilvl w:val="0"/>
          <w:numId w:val="3"/>
        </w:numPr>
        <w:ind w:left="426"/>
        <w:rPr>
          <w:sz w:val="28"/>
          <w:szCs w:val="28"/>
        </w:rPr>
      </w:pPr>
      <w:r w:rsidRPr="00CD4F4C">
        <w:rPr>
          <w:szCs w:val="28"/>
        </w:rPr>
        <w:t>Национален  и</w:t>
      </w:r>
      <w:r w:rsidR="002A61E3">
        <w:rPr>
          <w:szCs w:val="28"/>
        </w:rPr>
        <w:t xml:space="preserve">сторически  музей  София – 1 лв. за деца; </w:t>
      </w:r>
      <w:r w:rsidR="002A61E3" w:rsidRPr="002A61E3">
        <w:rPr>
          <w:color w:val="000000"/>
          <w:szCs w:val="21"/>
        </w:rPr>
        <w:t>а посетители, придружени от деца – 3.00 лв.</w:t>
      </w:r>
    </w:p>
    <w:p w:rsidR="007A0196" w:rsidRPr="00E63D68" w:rsidRDefault="007A0196" w:rsidP="007A0196">
      <w:pPr>
        <w:numPr>
          <w:ilvl w:val="0"/>
          <w:numId w:val="3"/>
        </w:numPr>
        <w:ind w:left="426"/>
        <w:rPr>
          <w:szCs w:val="28"/>
        </w:rPr>
      </w:pPr>
      <w:r w:rsidRPr="00CD4F4C">
        <w:rPr>
          <w:szCs w:val="28"/>
        </w:rPr>
        <w:t>Боянската църква „Св. св. Никола и Пантелеймон“ – 2 лв.</w:t>
      </w:r>
    </w:p>
    <w:p w:rsidR="00E63D68" w:rsidRDefault="00E63D68" w:rsidP="001B1332">
      <w:pPr>
        <w:jc w:val="center"/>
        <w:outlineLvl w:val="0"/>
        <w:rPr>
          <w:i/>
          <w:szCs w:val="28"/>
        </w:rPr>
      </w:pPr>
    </w:p>
    <w:p w:rsidR="007A0196" w:rsidRDefault="007A0196" w:rsidP="001B1332">
      <w:pPr>
        <w:jc w:val="center"/>
        <w:outlineLvl w:val="0"/>
        <w:rPr>
          <w:i/>
          <w:szCs w:val="28"/>
        </w:rPr>
      </w:pPr>
      <w:r w:rsidRPr="00E63D68">
        <w:rPr>
          <w:i/>
          <w:szCs w:val="28"/>
        </w:rPr>
        <w:t>Входните такси са  с  ориентировъчен характер и  подлежат на препотвърждение.</w:t>
      </w:r>
    </w:p>
    <w:p w:rsidR="000A2218" w:rsidRDefault="000A2218" w:rsidP="001B1332">
      <w:pPr>
        <w:jc w:val="center"/>
        <w:outlineLvl w:val="0"/>
        <w:rPr>
          <w:b/>
          <w:szCs w:val="28"/>
        </w:rPr>
      </w:pPr>
    </w:p>
    <w:p w:rsidR="000A2218" w:rsidRPr="000A2218" w:rsidRDefault="000A2218" w:rsidP="001B133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0A2218" w:rsidRPr="000A2218" w:rsidSect="007A01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661"/>
    <w:multiLevelType w:val="hybridMultilevel"/>
    <w:tmpl w:val="67A24470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53F6D"/>
    <w:multiLevelType w:val="hybridMultilevel"/>
    <w:tmpl w:val="EE12A7E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7B65"/>
    <w:multiLevelType w:val="hybridMultilevel"/>
    <w:tmpl w:val="4E58D4D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73B"/>
    <w:multiLevelType w:val="hybridMultilevel"/>
    <w:tmpl w:val="A32075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2C1D"/>
    <w:multiLevelType w:val="hybridMultilevel"/>
    <w:tmpl w:val="06065376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B6E239C"/>
    <w:multiLevelType w:val="hybridMultilevel"/>
    <w:tmpl w:val="D4FC7EBA"/>
    <w:lvl w:ilvl="0" w:tplc="CA1E78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0791799"/>
    <w:multiLevelType w:val="hybridMultilevel"/>
    <w:tmpl w:val="087A9F88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96"/>
    <w:rsid w:val="000A2218"/>
    <w:rsid w:val="001B1332"/>
    <w:rsid w:val="002923FE"/>
    <w:rsid w:val="002A289B"/>
    <w:rsid w:val="002A61E3"/>
    <w:rsid w:val="003F5819"/>
    <w:rsid w:val="00587E1B"/>
    <w:rsid w:val="007A0196"/>
    <w:rsid w:val="00CD4F4C"/>
    <w:rsid w:val="00E63D68"/>
    <w:rsid w:val="00F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E039-ABFE-4326-900F-061E580D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1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itholiday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tholidaybg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ДАНИЕЛА ВЕЛЧЕВА</cp:lastModifiedBy>
  <cp:revision>2</cp:revision>
  <dcterms:created xsi:type="dcterms:W3CDTF">2017-11-13T15:40:00Z</dcterms:created>
  <dcterms:modified xsi:type="dcterms:W3CDTF">2017-11-13T15:40:00Z</dcterms:modified>
</cp:coreProperties>
</file>